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35A4F" w14:textId="4315B046" w:rsidR="00FB3BB4" w:rsidRDefault="00F263DF">
      <w:hyperlink r:id="rId4" w:tgtFrame="_blank" w:history="1">
        <w:r>
          <w:rPr>
            <w:rStyle w:val="Hipercze"/>
          </w:rPr>
          <w:t>https://dokumenty.um.bialystok.pl/bip/23102025_dokumentacja.zip</w:t>
        </w:r>
      </w:hyperlink>
    </w:p>
    <w:sectPr w:rsidR="00FB3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3DF"/>
    <w:rsid w:val="00F263DF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16A90"/>
  <w15:chartTrackingRefBased/>
  <w15:docId w15:val="{31359282-5550-43A9-90E3-B56062A13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F263DF"/>
  </w:style>
  <w:style w:type="character" w:styleId="Hipercze">
    <w:name w:val="Hyperlink"/>
    <w:basedOn w:val="Domylnaczcionkaakapitu"/>
    <w:uiPriority w:val="99"/>
    <w:semiHidden/>
    <w:unhideWhenUsed/>
    <w:rsid w:val="00F263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kumenty.um.bialystok.pl/bip/23102025_dokumentacja.zi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134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Sakowska</dc:creator>
  <cp:keywords/>
  <dc:description/>
  <cp:lastModifiedBy>Monika Sakowska</cp:lastModifiedBy>
  <cp:revision>1</cp:revision>
  <dcterms:created xsi:type="dcterms:W3CDTF">2025-10-24T07:19:00Z</dcterms:created>
  <dcterms:modified xsi:type="dcterms:W3CDTF">2025-10-24T07:21:00Z</dcterms:modified>
</cp:coreProperties>
</file>